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A6" w:rsidRDefault="006D00A6" w:rsidP="006D00A6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</w:rPr>
            <w:t>VILLAGE</w:t>
          </w:r>
        </w:smartTag>
        <w:r>
          <w:rPr>
            <w:b/>
          </w:rPr>
          <w:t xml:space="preserve"> OF </w:t>
        </w:r>
        <w:smartTag w:uri="urn:schemas-microsoft-com:office:smarttags" w:element="PlaceName">
          <w:r>
            <w:rPr>
              <w:b/>
            </w:rPr>
            <w:t>UPPER NYACK</w:t>
          </w:r>
        </w:smartTag>
      </w:smartTag>
    </w:p>
    <w:p w:rsidR="006D00A6" w:rsidRDefault="006D00A6" w:rsidP="006D00A6">
      <w:pPr>
        <w:jc w:val="center"/>
        <w:rPr>
          <w:b/>
        </w:rPr>
      </w:pPr>
      <w:r>
        <w:rPr>
          <w:b/>
        </w:rPr>
        <w:t>ELECTION</w:t>
      </w:r>
    </w:p>
    <w:p w:rsidR="006D00A6" w:rsidRDefault="006D00A6" w:rsidP="006D00A6">
      <w:pPr>
        <w:jc w:val="center"/>
        <w:rPr>
          <w:b/>
        </w:rPr>
      </w:pPr>
      <w:r>
        <w:rPr>
          <w:b/>
        </w:rPr>
        <w:t>OFFICES TO BE FILLED</w:t>
      </w:r>
    </w:p>
    <w:p w:rsidR="006D00A6" w:rsidRDefault="006D00A6" w:rsidP="006D00A6">
      <w:pPr>
        <w:jc w:val="center"/>
        <w:rPr>
          <w:b/>
        </w:rPr>
      </w:pPr>
    </w:p>
    <w:p w:rsidR="006D00A6" w:rsidRDefault="006D00A6" w:rsidP="006D00A6">
      <w:r>
        <w:tab/>
      </w:r>
      <w:r>
        <w:tab/>
        <w:t xml:space="preserve">The following offices are vacant at the end of the current official year and are to be filled at the </w:t>
      </w:r>
      <w:r>
        <w:rPr>
          <w:b/>
        </w:rPr>
        <w:t>Village Election</w:t>
      </w:r>
      <w:r>
        <w:t xml:space="preserve"> to be held on </w:t>
      </w:r>
      <w:r>
        <w:rPr>
          <w:b/>
        </w:rPr>
        <w:t>Tuesday</w:t>
      </w:r>
      <w:r w:rsidRPr="002A2EBB">
        <w:rPr>
          <w:b/>
        </w:rPr>
        <w:t>,</w:t>
      </w:r>
      <w:r>
        <w:t xml:space="preserve"> </w:t>
      </w:r>
      <w:r>
        <w:rPr>
          <w:b/>
        </w:rPr>
        <w:t>March 1</w:t>
      </w:r>
      <w:r>
        <w:rPr>
          <w:b/>
        </w:rPr>
        <w:t>6</w:t>
      </w:r>
      <w:r>
        <w:rPr>
          <w:b/>
        </w:rPr>
        <w:t>, 20</w:t>
      </w:r>
      <w:r>
        <w:rPr>
          <w:b/>
        </w:rPr>
        <w:t>21</w:t>
      </w:r>
      <w:r>
        <w:t xml:space="preserve"> for the following terms:</w:t>
      </w:r>
    </w:p>
    <w:p w:rsidR="006D00A6" w:rsidRDefault="006D00A6" w:rsidP="006D00A6">
      <w:pPr>
        <w:jc w:val="center"/>
        <w:rPr>
          <w:b/>
        </w:rPr>
      </w:pPr>
      <w:r>
        <w:rPr>
          <w:b/>
        </w:rPr>
        <w:t>Mayor- Two Years</w:t>
      </w:r>
    </w:p>
    <w:p w:rsidR="006D00A6" w:rsidRDefault="006D00A6" w:rsidP="006D00A6">
      <w:pPr>
        <w:jc w:val="center"/>
        <w:rPr>
          <w:b/>
        </w:rPr>
      </w:pPr>
      <w:r>
        <w:rPr>
          <w:b/>
        </w:rPr>
        <w:t>Trustee – Two Years</w:t>
      </w:r>
    </w:p>
    <w:p w:rsidR="006D00A6" w:rsidRDefault="006D00A6" w:rsidP="006D00A6">
      <w:pPr>
        <w:jc w:val="center"/>
        <w:rPr>
          <w:b/>
        </w:rPr>
      </w:pPr>
      <w:r>
        <w:rPr>
          <w:b/>
        </w:rPr>
        <w:t>Trustee – Two Years</w:t>
      </w:r>
    </w:p>
    <w:p w:rsidR="006D00A6" w:rsidRDefault="006D00A6" w:rsidP="006D00A6">
      <w:pPr>
        <w:jc w:val="center"/>
        <w:rPr>
          <w:b/>
        </w:rPr>
      </w:pPr>
    </w:p>
    <w:p w:rsidR="006D00A6" w:rsidRDefault="006D00A6" w:rsidP="006D00A6">
      <w:r>
        <w:rPr>
          <w:b/>
        </w:rPr>
        <w:t xml:space="preserve">Dated: </w:t>
      </w:r>
      <w:r>
        <w:t xml:space="preserve">October </w:t>
      </w:r>
      <w:r>
        <w:t>29, 2020</w:t>
      </w:r>
      <w:bookmarkStart w:id="0" w:name="_GoBack"/>
      <w:bookmarkEnd w:id="0"/>
    </w:p>
    <w:p w:rsidR="006D00A6" w:rsidRDefault="006D00A6" w:rsidP="006D00A6"/>
    <w:p w:rsidR="006D00A6" w:rsidRDefault="006D00A6" w:rsidP="006D00A6">
      <w:r>
        <w:t>Carol G. Brotherhood</w:t>
      </w:r>
    </w:p>
    <w:p w:rsidR="006D00A6" w:rsidRDefault="006D00A6" w:rsidP="006D00A6">
      <w:r>
        <w:t>Village Clerk</w:t>
      </w:r>
    </w:p>
    <w:p w:rsidR="00050FA8" w:rsidRDefault="00050FA8"/>
    <w:sectPr w:rsidR="00050F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A6"/>
    <w:rsid w:val="00050FA8"/>
    <w:rsid w:val="006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AE2E0-C968-4B2F-B4FF-DE82043B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Brothrehood</dc:creator>
  <cp:keywords/>
  <dc:description/>
  <cp:lastModifiedBy>Carol Brothrehood</cp:lastModifiedBy>
  <cp:revision>1</cp:revision>
  <cp:lastPrinted>2020-10-29T17:12:00Z</cp:lastPrinted>
  <dcterms:created xsi:type="dcterms:W3CDTF">2020-10-29T17:11:00Z</dcterms:created>
  <dcterms:modified xsi:type="dcterms:W3CDTF">2020-10-29T17:14:00Z</dcterms:modified>
</cp:coreProperties>
</file>